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24" w:rsidRPr="00373C3A" w:rsidRDefault="00373C3A" w:rsidP="00373C3A">
      <w:pPr>
        <w:jc w:val="center"/>
        <w:rPr>
          <w:b/>
        </w:rPr>
      </w:pPr>
      <w:r w:rsidRPr="00373C3A">
        <w:rPr>
          <w:b/>
        </w:rPr>
        <w:t xml:space="preserve">ANEXO </w:t>
      </w:r>
      <w:proofErr w:type="gramStart"/>
      <w:r w:rsidRPr="00373C3A">
        <w:rPr>
          <w:b/>
        </w:rPr>
        <w:t>9</w:t>
      </w:r>
      <w:proofErr w:type="gramEnd"/>
    </w:p>
    <w:p w:rsidR="00373C3A" w:rsidRDefault="00373C3A" w:rsidP="00F0347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t-BR"/>
        </w:rPr>
      </w:pPr>
      <w:r w:rsidRPr="00373C3A">
        <w:rPr>
          <w:rFonts w:ascii="Calibri" w:eastAsia="Times New Roman" w:hAnsi="Calibri" w:cs="Calibri"/>
          <w:b/>
          <w:bCs/>
          <w:color w:val="000000"/>
          <w:lang w:eastAsia="pt-BR"/>
        </w:rPr>
        <w:t>T</w:t>
      </w:r>
      <w:r>
        <w:rPr>
          <w:rFonts w:ascii="Calibri" w:eastAsia="Times New Roman" w:hAnsi="Calibri" w:cs="Calibri"/>
          <w:b/>
          <w:bCs/>
          <w:color w:val="000000"/>
          <w:lang w:eastAsia="pt-BR"/>
        </w:rPr>
        <w:t xml:space="preserve">ABELA DE </w:t>
      </w:r>
      <w:r w:rsidRPr="00373C3A">
        <w:rPr>
          <w:rFonts w:ascii="Calibri" w:eastAsia="Times New Roman" w:hAnsi="Calibri" w:cs="Calibri"/>
          <w:b/>
          <w:bCs/>
          <w:color w:val="000000"/>
          <w:lang w:eastAsia="pt-BR"/>
        </w:rPr>
        <w:t>C</w:t>
      </w:r>
      <w:r>
        <w:rPr>
          <w:rFonts w:ascii="Calibri" w:eastAsia="Times New Roman" w:hAnsi="Calibri" w:cs="Calibri"/>
          <w:b/>
          <w:bCs/>
          <w:color w:val="000000"/>
          <w:lang w:eastAsia="pt-BR"/>
        </w:rPr>
        <w:t>ONVERSÃO</w:t>
      </w:r>
      <w:r w:rsidRPr="00373C3A">
        <w:rPr>
          <w:rFonts w:ascii="Calibri" w:eastAsia="Times New Roman" w:hAnsi="Calibri" w:cs="Calibri"/>
          <w:b/>
          <w:bCs/>
          <w:color w:val="000000"/>
          <w:lang w:eastAsia="pt-BR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lang w:eastAsia="pt-BR"/>
        </w:rPr>
        <w:t>PARA</w:t>
      </w:r>
      <w:r w:rsidRPr="00373C3A">
        <w:rPr>
          <w:rFonts w:ascii="Calibri" w:eastAsia="Times New Roman" w:hAnsi="Calibri" w:cs="Calibri"/>
          <w:b/>
          <w:bCs/>
          <w:color w:val="000000"/>
          <w:lang w:eastAsia="pt-BR"/>
        </w:rPr>
        <w:t xml:space="preserve"> C</w:t>
      </w:r>
      <w:r w:rsidR="00F0347F">
        <w:rPr>
          <w:rFonts w:ascii="Calibri" w:eastAsia="Times New Roman" w:hAnsi="Calibri" w:cs="Calibri"/>
          <w:b/>
          <w:bCs/>
          <w:color w:val="000000"/>
          <w:lang w:eastAsia="pt-BR"/>
        </w:rPr>
        <w:t>OBRANÇA DE MATERIAIS</w:t>
      </w:r>
    </w:p>
    <w:p w:rsidR="00F0347F" w:rsidRPr="00F0347F" w:rsidRDefault="00F0347F" w:rsidP="00F0347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t-BR"/>
        </w:rPr>
      </w:pPr>
    </w:p>
    <w:tbl>
      <w:tblPr>
        <w:tblStyle w:val="Tabelacomgrade"/>
        <w:tblW w:w="0" w:type="auto"/>
        <w:tblLook w:val="04A0"/>
      </w:tblPr>
      <w:tblGrid>
        <w:gridCol w:w="6204"/>
        <w:gridCol w:w="1701"/>
        <w:gridCol w:w="2457"/>
      </w:tblGrid>
      <w:tr w:rsidR="00373C3A" w:rsidRPr="00373C3A" w:rsidTr="00E8720F">
        <w:tc>
          <w:tcPr>
            <w:tcW w:w="6204" w:type="dxa"/>
          </w:tcPr>
          <w:p w:rsidR="00373C3A" w:rsidRPr="00373C3A" w:rsidRDefault="00373C3A" w:rsidP="00373C3A">
            <w:pPr>
              <w:jc w:val="center"/>
              <w:rPr>
                <w:b/>
                <w:sz w:val="24"/>
                <w:szCs w:val="24"/>
              </w:rPr>
            </w:pPr>
            <w:r w:rsidRPr="00373C3A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701" w:type="dxa"/>
          </w:tcPr>
          <w:p w:rsidR="00373C3A" w:rsidRPr="00373C3A" w:rsidRDefault="00373C3A" w:rsidP="00373C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UNIDADE</w:t>
            </w:r>
          </w:p>
        </w:tc>
        <w:tc>
          <w:tcPr>
            <w:tcW w:w="2457" w:type="dxa"/>
          </w:tcPr>
          <w:p w:rsidR="00373C3A" w:rsidRPr="00084FE2" w:rsidRDefault="00373C3A" w:rsidP="00373C3A">
            <w:pPr>
              <w:jc w:val="center"/>
              <w:rPr>
                <w:b/>
                <w:sz w:val="24"/>
                <w:szCs w:val="24"/>
              </w:rPr>
            </w:pPr>
            <w:r w:rsidRPr="00084FE2">
              <w:rPr>
                <w:b/>
                <w:sz w:val="24"/>
                <w:szCs w:val="24"/>
              </w:rPr>
              <w:t>TOTAL DE USOS</w:t>
            </w:r>
          </w:p>
        </w:tc>
      </w:tr>
      <w:tr w:rsidR="00373C3A" w:rsidTr="00E8720F">
        <w:tc>
          <w:tcPr>
            <w:tcW w:w="6204" w:type="dxa"/>
          </w:tcPr>
          <w:p w:rsidR="00373C3A" w:rsidRPr="00F0347F" w:rsidRDefault="00F0347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ADAPTADOR DE TITÂNEO</w:t>
            </w:r>
          </w:p>
        </w:tc>
        <w:tc>
          <w:tcPr>
            <w:tcW w:w="1701" w:type="dxa"/>
          </w:tcPr>
          <w:p w:rsidR="00AF3C7E" w:rsidRDefault="00AF3C7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F0347F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F0347F" w:rsidRDefault="00F0347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AGULHA BROCKENBUDIGHT</w:t>
            </w:r>
          </w:p>
        </w:tc>
        <w:tc>
          <w:tcPr>
            <w:tcW w:w="1701" w:type="dxa"/>
          </w:tcPr>
          <w:p w:rsidR="00373C3A" w:rsidRDefault="00AF3C7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F0347F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F0347F" w:rsidRDefault="00F0347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ALÇA RESSECÇÃO ENDOSCÓPICA</w:t>
            </w:r>
          </w:p>
        </w:tc>
        <w:tc>
          <w:tcPr>
            <w:tcW w:w="1701" w:type="dxa"/>
          </w:tcPr>
          <w:p w:rsidR="00373C3A" w:rsidRDefault="00AF3C7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F0347F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F0347F" w:rsidRDefault="00F0347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ALÇA POLIPECTOMIA</w:t>
            </w:r>
          </w:p>
        </w:tc>
        <w:tc>
          <w:tcPr>
            <w:tcW w:w="1701" w:type="dxa"/>
          </w:tcPr>
          <w:p w:rsidR="00373C3A" w:rsidRDefault="00AF3C7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F0347F" w:rsidP="00E8720F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F0347F" w:rsidRDefault="00F0347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BALÃO PARA DILATAÇÃO BILIAR</w:t>
            </w:r>
          </w:p>
        </w:tc>
        <w:tc>
          <w:tcPr>
            <w:tcW w:w="1701" w:type="dxa"/>
          </w:tcPr>
          <w:p w:rsidR="00373C3A" w:rsidRDefault="00AF3C7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F0347F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F0347F" w:rsidRDefault="00F0347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BASKET EXTRATOR</w:t>
            </w:r>
          </w:p>
        </w:tc>
        <w:tc>
          <w:tcPr>
            <w:tcW w:w="1701" w:type="dxa"/>
          </w:tcPr>
          <w:p w:rsidR="00373C3A" w:rsidRDefault="00AF3C7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F0347F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F0347F" w:rsidRDefault="00F0347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BOTA P/ SISTEMA DE CIRCULAÇÃO</w:t>
            </w:r>
          </w:p>
        </w:tc>
        <w:tc>
          <w:tcPr>
            <w:tcW w:w="1701" w:type="dxa"/>
          </w:tcPr>
          <w:p w:rsidR="00373C3A" w:rsidRDefault="00AF3C7E" w:rsidP="00E8720F">
            <w:pPr>
              <w:jc w:val="center"/>
            </w:pPr>
            <w:r>
              <w:t>USO</w:t>
            </w:r>
          </w:p>
        </w:tc>
        <w:tc>
          <w:tcPr>
            <w:tcW w:w="2457" w:type="dxa"/>
          </w:tcPr>
          <w:p w:rsidR="00373C3A" w:rsidRDefault="00F0347F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CAMISA FIO GUIA </w:t>
            </w:r>
            <w:proofErr w:type="gramStart"/>
            <w:r>
              <w:rPr>
                <w:rFonts w:ascii="Calibri" w:hAnsi="Calibri" w:cs="Calibri"/>
                <w:color w:val="000000"/>
              </w:rPr>
              <w:t>OBTURADOR 12</w:t>
            </w:r>
            <w:proofErr w:type="gramEnd"/>
          </w:p>
        </w:tc>
        <w:tc>
          <w:tcPr>
            <w:tcW w:w="1701" w:type="dxa"/>
          </w:tcPr>
          <w:p w:rsidR="00373C3A" w:rsidRDefault="001F11D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ABLAÇÃO ABCAL G 7 11</w:t>
            </w:r>
          </w:p>
        </w:tc>
        <w:tc>
          <w:tcPr>
            <w:tcW w:w="1701" w:type="dxa"/>
          </w:tcPr>
          <w:p w:rsidR="001F11DE" w:rsidRDefault="001F11DE" w:rsidP="001F11DE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ABLAÇÃO ABCATL R 7F 11</w:t>
            </w:r>
          </w:p>
        </w:tc>
        <w:tc>
          <w:tcPr>
            <w:tcW w:w="1701" w:type="dxa"/>
          </w:tcPr>
          <w:p w:rsidR="00373C3A" w:rsidRDefault="001F11D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AMPLATZ D AR I 6F</w:t>
            </w:r>
          </w:p>
        </w:tc>
        <w:tc>
          <w:tcPr>
            <w:tcW w:w="1701" w:type="dxa"/>
          </w:tcPr>
          <w:p w:rsidR="00373C3A" w:rsidRDefault="001F11D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AMPLATZ D AR II 6F </w:t>
            </w:r>
            <w:proofErr w:type="gramStart"/>
            <w:r>
              <w:rPr>
                <w:rFonts w:ascii="Calibri" w:hAnsi="Calibri" w:cs="Calibri"/>
                <w:color w:val="000000"/>
              </w:rPr>
              <w:t>1</w:t>
            </w:r>
            <w:proofErr w:type="gramEnd"/>
          </w:p>
        </w:tc>
        <w:tc>
          <w:tcPr>
            <w:tcW w:w="1701" w:type="dxa"/>
          </w:tcPr>
          <w:p w:rsidR="00373C3A" w:rsidRDefault="001F11D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BALÃO AXM </w:t>
            </w:r>
            <w:proofErr w:type="gramStart"/>
            <w:r>
              <w:rPr>
                <w:rFonts w:ascii="Calibri" w:hAnsi="Calibri" w:cs="Calibri"/>
                <w:color w:val="000000"/>
              </w:rPr>
              <w:t>4mm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X 2CM 5F</w:t>
            </w:r>
          </w:p>
        </w:tc>
        <w:tc>
          <w:tcPr>
            <w:tcW w:w="1701" w:type="dxa"/>
          </w:tcPr>
          <w:p w:rsidR="00373C3A" w:rsidRDefault="001F11D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BALÃO AXM </w:t>
            </w:r>
            <w:proofErr w:type="gramStart"/>
            <w:r>
              <w:rPr>
                <w:rFonts w:ascii="Calibri" w:hAnsi="Calibri" w:cs="Calibri"/>
                <w:color w:val="000000"/>
              </w:rPr>
              <w:t>6mm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X 2CM 5F</w:t>
            </w:r>
          </w:p>
        </w:tc>
        <w:tc>
          <w:tcPr>
            <w:tcW w:w="1701" w:type="dxa"/>
          </w:tcPr>
          <w:p w:rsidR="00373C3A" w:rsidRDefault="001F11D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COBRA HNB 50-38-80-M</w:t>
            </w:r>
          </w:p>
        </w:tc>
        <w:tc>
          <w:tcPr>
            <w:tcW w:w="1701" w:type="dxa"/>
          </w:tcPr>
          <w:p w:rsidR="00373C3A" w:rsidRDefault="001F11D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DIAGNÓSTICO INFINITI 6F A 9F - </w:t>
            </w:r>
            <w:proofErr w:type="gramStart"/>
            <w:r>
              <w:rPr>
                <w:rFonts w:ascii="Calibri" w:hAnsi="Calibri" w:cs="Calibri"/>
                <w:color w:val="000000"/>
              </w:rPr>
              <w:t>100CM</w:t>
            </w:r>
            <w:proofErr w:type="gramEnd"/>
          </w:p>
        </w:tc>
        <w:tc>
          <w:tcPr>
            <w:tcW w:w="1701" w:type="dxa"/>
          </w:tcPr>
          <w:p w:rsidR="00373C3A" w:rsidRDefault="001F11D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ELETRODO MARCAP BIP</w:t>
            </w:r>
          </w:p>
        </w:tc>
        <w:tc>
          <w:tcPr>
            <w:tcW w:w="1701" w:type="dxa"/>
          </w:tcPr>
          <w:p w:rsidR="00373C3A" w:rsidRDefault="001F11D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ELETROFISIOLOGIA TERAP</w:t>
            </w:r>
          </w:p>
        </w:tc>
        <w:tc>
          <w:tcPr>
            <w:tcW w:w="1701" w:type="dxa"/>
          </w:tcPr>
          <w:p w:rsidR="001F11DE" w:rsidRDefault="001F11DE" w:rsidP="001F11DE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GUIA AMPLATZ 8FL LII</w:t>
            </w:r>
          </w:p>
        </w:tc>
        <w:tc>
          <w:tcPr>
            <w:tcW w:w="1701" w:type="dxa"/>
          </w:tcPr>
          <w:p w:rsidR="00373C3A" w:rsidRDefault="001F11D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GUIA EL GAMAL 8FLL 100</w:t>
            </w:r>
          </w:p>
        </w:tc>
        <w:tc>
          <w:tcPr>
            <w:tcW w:w="1701" w:type="dxa"/>
          </w:tcPr>
          <w:p w:rsidR="00373C3A" w:rsidRDefault="001F11D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GUIA ILLUMEN 8F FL 3.5</w:t>
            </w:r>
          </w:p>
        </w:tc>
        <w:tc>
          <w:tcPr>
            <w:tcW w:w="1701" w:type="dxa"/>
          </w:tcPr>
          <w:p w:rsidR="00373C3A" w:rsidRDefault="001F11D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GUIA ILLUMEN 8F FL 5.0</w:t>
            </w:r>
          </w:p>
        </w:tc>
        <w:tc>
          <w:tcPr>
            <w:tcW w:w="1701" w:type="dxa"/>
          </w:tcPr>
          <w:p w:rsidR="00373C3A" w:rsidRDefault="001F11D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GUIA ILLUMEN 8F FL 4.0</w:t>
            </w:r>
          </w:p>
        </w:tc>
        <w:tc>
          <w:tcPr>
            <w:tcW w:w="1701" w:type="dxa"/>
          </w:tcPr>
          <w:p w:rsidR="00373C3A" w:rsidRDefault="001F11D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GUIA ILLUMEN 8F FR 3.5</w:t>
            </w:r>
          </w:p>
        </w:tc>
        <w:tc>
          <w:tcPr>
            <w:tcW w:w="1701" w:type="dxa"/>
          </w:tcPr>
          <w:p w:rsidR="00373C3A" w:rsidRDefault="001F11D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GUIA ILLUMEN 8F FR 4.0</w:t>
            </w:r>
          </w:p>
        </w:tc>
        <w:tc>
          <w:tcPr>
            <w:tcW w:w="1701" w:type="dxa"/>
          </w:tcPr>
          <w:p w:rsidR="00373C3A" w:rsidRDefault="001F11D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GUIA ILLUMEN 8F FR 5.0</w:t>
            </w:r>
          </w:p>
        </w:tc>
        <w:tc>
          <w:tcPr>
            <w:tcW w:w="1701" w:type="dxa"/>
          </w:tcPr>
          <w:p w:rsidR="00373C3A" w:rsidRDefault="001F11DE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E8720F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GUIA ILLUMEN MULTIPORP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HEADHUNTER CURVA 1 100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HEADHUNTER RETO </w:t>
            </w:r>
            <w:proofErr w:type="gramStart"/>
            <w:r>
              <w:rPr>
                <w:rFonts w:ascii="Calibri" w:hAnsi="Calibri" w:cs="Calibri"/>
                <w:color w:val="000000"/>
              </w:rPr>
              <w:t>3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100c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JUDKINS COR DIR 3.5 8F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JUDKINS COR DIR 4.0 8F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JUDKINS COR DIR 5.0 8F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E8720F" w:rsidRDefault="00E8720F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JUDKINS COR ESQ 4.0 8F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JUDKINS COR ESQ 5.0 8F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JUDKINS JL 3.5 5F 5325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JUDKINS JL 3.5 6F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JUDKINS JL 4.0 5F 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JUDKINS JL 4.0 6F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JUDKINS JL 5.0 5F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JUDKINS JL 5.0 6F 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JUDKINS JR 3.5 5F 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JUDKINS JR 3.5 6F 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JUDKINS JR 4.0 5F 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JUDKINS JR 4.0 6F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JUDKINS JR 5.0 5F 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CATETER JUDKINS JR 5.0 6F 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LHMAN 7F </w:t>
            </w:r>
            <w:proofErr w:type="gramStart"/>
            <w:r>
              <w:rPr>
                <w:rFonts w:ascii="Calibri" w:hAnsi="Calibri" w:cs="Calibri"/>
                <w:color w:val="000000"/>
              </w:rPr>
              <w:t>125cm</w:t>
            </w:r>
            <w:proofErr w:type="gramEnd"/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MINI PROBE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MIKAELSSON HBP 5.5 38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PARA COLANGIO REF ERCP – 1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PIGTAIL 5F </w:t>
            </w:r>
            <w:proofErr w:type="gramStart"/>
            <w:r>
              <w:rPr>
                <w:rFonts w:ascii="Calibri" w:hAnsi="Calibri" w:cs="Calibri"/>
                <w:color w:val="000000"/>
              </w:rPr>
              <w:t>90cm</w:t>
            </w:r>
            <w:proofErr w:type="gramEnd"/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CATETER PIGTAIL 5F STRAIGHT 55</w:t>
            </w:r>
          </w:p>
        </w:tc>
        <w:tc>
          <w:tcPr>
            <w:tcW w:w="1701" w:type="dxa"/>
          </w:tcPr>
          <w:p w:rsidR="00373C3A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Default="00E90089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RPr="00550F4D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550F4D">
              <w:rPr>
                <w:rFonts w:ascii="Calibri" w:hAnsi="Calibri" w:cs="Calibri"/>
                <w:color w:val="000000"/>
                <w:lang w:val="en-US"/>
              </w:rPr>
              <w:t>CATETER PIGTAIL 5F UHF5539-AL</w:t>
            </w:r>
          </w:p>
        </w:tc>
        <w:tc>
          <w:tcPr>
            <w:tcW w:w="1701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UNIDADE</w:t>
            </w:r>
          </w:p>
        </w:tc>
        <w:tc>
          <w:tcPr>
            <w:tcW w:w="2457" w:type="dxa"/>
          </w:tcPr>
          <w:p w:rsidR="00373C3A" w:rsidRPr="00550F4D" w:rsidRDefault="00E90089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73C3A" w:rsidRPr="00550F4D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PIGTAIL 6F </w:t>
            </w:r>
            <w:proofErr w:type="gramStart"/>
            <w:r>
              <w:rPr>
                <w:rFonts w:ascii="Calibri" w:hAnsi="Calibri" w:cs="Calibri"/>
                <w:color w:val="000000"/>
              </w:rPr>
              <w:t>110cm</w:t>
            </w:r>
            <w:proofErr w:type="gramEnd"/>
          </w:p>
        </w:tc>
        <w:tc>
          <w:tcPr>
            <w:tcW w:w="1701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UNIDADE</w:t>
            </w:r>
          </w:p>
        </w:tc>
        <w:tc>
          <w:tcPr>
            <w:tcW w:w="2457" w:type="dxa"/>
          </w:tcPr>
          <w:p w:rsidR="00373C3A" w:rsidRPr="00550F4D" w:rsidRDefault="00E90089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73C3A" w:rsidRPr="00550F4D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PIGTAIL 6F </w:t>
            </w:r>
            <w:proofErr w:type="gramStart"/>
            <w:r>
              <w:rPr>
                <w:rFonts w:ascii="Calibri" w:hAnsi="Calibri" w:cs="Calibri"/>
                <w:color w:val="000000"/>
              </w:rPr>
              <w:t>65cm</w:t>
            </w:r>
            <w:proofErr w:type="gramEnd"/>
          </w:p>
        </w:tc>
        <w:tc>
          <w:tcPr>
            <w:tcW w:w="1701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UNIDADE</w:t>
            </w:r>
          </w:p>
        </w:tc>
        <w:tc>
          <w:tcPr>
            <w:tcW w:w="2457" w:type="dxa"/>
          </w:tcPr>
          <w:p w:rsidR="00373C3A" w:rsidRPr="00550F4D" w:rsidRDefault="00E90089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73C3A" w:rsidRPr="00550F4D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PIGTAIL 8F </w:t>
            </w:r>
            <w:proofErr w:type="gramStart"/>
            <w:r>
              <w:rPr>
                <w:rFonts w:ascii="Calibri" w:hAnsi="Calibri" w:cs="Calibri"/>
                <w:color w:val="000000"/>
              </w:rPr>
              <w:t>110cm</w:t>
            </w:r>
            <w:proofErr w:type="gramEnd"/>
          </w:p>
        </w:tc>
        <w:tc>
          <w:tcPr>
            <w:tcW w:w="1701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UNIDADE</w:t>
            </w:r>
          </w:p>
        </w:tc>
        <w:tc>
          <w:tcPr>
            <w:tcW w:w="2457" w:type="dxa"/>
          </w:tcPr>
          <w:p w:rsidR="00373C3A" w:rsidRPr="00550F4D" w:rsidRDefault="00E90089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73C3A" w:rsidRPr="00550F4D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PONTA CÔNICA </w:t>
            </w:r>
            <w:proofErr w:type="gramStart"/>
            <w:r>
              <w:rPr>
                <w:rFonts w:ascii="Calibri" w:hAnsi="Calibri" w:cs="Calibri"/>
                <w:color w:val="000000"/>
              </w:rPr>
              <w:t>0,</w:t>
            </w:r>
            <w:proofErr w:type="gramEnd"/>
            <w:r>
              <w:rPr>
                <w:rFonts w:ascii="Calibri" w:hAnsi="Calibri" w:cs="Calibri"/>
                <w:color w:val="000000"/>
              </w:rPr>
              <w:t>035</w:t>
            </w:r>
          </w:p>
        </w:tc>
        <w:tc>
          <w:tcPr>
            <w:tcW w:w="1701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UNIDADE</w:t>
            </w:r>
          </w:p>
        </w:tc>
        <w:tc>
          <w:tcPr>
            <w:tcW w:w="2457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73C3A" w:rsidRPr="00550F4D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PONTA METAL I </w:t>
            </w:r>
            <w:proofErr w:type="gramStart"/>
            <w:r>
              <w:rPr>
                <w:rFonts w:ascii="Calibri" w:hAnsi="Calibri" w:cs="Calibri"/>
                <w:color w:val="000000"/>
              </w:rPr>
              <w:t>0,</w:t>
            </w:r>
            <w:proofErr w:type="gramEnd"/>
            <w:r>
              <w:rPr>
                <w:rFonts w:ascii="Calibri" w:hAnsi="Calibri" w:cs="Calibri"/>
                <w:color w:val="000000"/>
              </w:rPr>
              <w:t>035</w:t>
            </w:r>
          </w:p>
        </w:tc>
        <w:tc>
          <w:tcPr>
            <w:tcW w:w="1701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UNIDADE</w:t>
            </w:r>
          </w:p>
        </w:tc>
        <w:tc>
          <w:tcPr>
            <w:tcW w:w="2457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73C3A" w:rsidRPr="00550F4D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PONTA METAL II </w:t>
            </w:r>
            <w:proofErr w:type="gramStart"/>
            <w:r>
              <w:rPr>
                <w:rFonts w:ascii="Calibri" w:hAnsi="Calibri" w:cs="Calibri"/>
                <w:color w:val="000000"/>
              </w:rPr>
              <w:t>0,</w:t>
            </w:r>
            <w:proofErr w:type="gramEnd"/>
            <w:r>
              <w:rPr>
                <w:rFonts w:ascii="Calibri" w:hAnsi="Calibri" w:cs="Calibri"/>
                <w:color w:val="000000"/>
              </w:rPr>
              <w:t>035</w:t>
            </w:r>
          </w:p>
        </w:tc>
        <w:tc>
          <w:tcPr>
            <w:tcW w:w="1701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UNIDADE</w:t>
            </w:r>
          </w:p>
        </w:tc>
        <w:tc>
          <w:tcPr>
            <w:tcW w:w="2457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73C3A" w:rsidRPr="00550F4D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PONTA METAL </w:t>
            </w:r>
            <w:proofErr w:type="gramStart"/>
            <w:r>
              <w:rPr>
                <w:rFonts w:ascii="Calibri" w:hAnsi="Calibri" w:cs="Calibri"/>
                <w:color w:val="000000"/>
              </w:rPr>
              <w:t>0,</w:t>
            </w:r>
            <w:proofErr w:type="gramEnd"/>
            <w:r>
              <w:rPr>
                <w:rFonts w:ascii="Calibri" w:hAnsi="Calibri" w:cs="Calibri"/>
                <w:color w:val="000000"/>
              </w:rPr>
              <w:t>025</w:t>
            </w:r>
          </w:p>
        </w:tc>
        <w:tc>
          <w:tcPr>
            <w:tcW w:w="1701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UNIDADE</w:t>
            </w:r>
          </w:p>
        </w:tc>
        <w:tc>
          <w:tcPr>
            <w:tcW w:w="2457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73C3A" w:rsidRPr="00550F4D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SONES 8FR </w:t>
            </w:r>
            <w:proofErr w:type="gramStart"/>
            <w:r>
              <w:rPr>
                <w:rFonts w:ascii="Calibri" w:hAnsi="Calibri" w:cs="Calibri"/>
                <w:color w:val="000000"/>
              </w:rPr>
              <w:t>100cm</w:t>
            </w:r>
            <w:proofErr w:type="gramEnd"/>
          </w:p>
        </w:tc>
        <w:tc>
          <w:tcPr>
            <w:tcW w:w="1701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UNIDADE</w:t>
            </w:r>
          </w:p>
        </w:tc>
        <w:tc>
          <w:tcPr>
            <w:tcW w:w="2457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73C3A" w:rsidRPr="00550F4D" w:rsidTr="00E8720F">
        <w:tc>
          <w:tcPr>
            <w:tcW w:w="6204" w:type="dxa"/>
          </w:tcPr>
          <w:p w:rsidR="00373C3A" w:rsidRPr="00550F4D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STANDART </w:t>
            </w:r>
            <w:proofErr w:type="gramStart"/>
            <w:r>
              <w:rPr>
                <w:rFonts w:ascii="Calibri" w:hAnsi="Calibri" w:cs="Calibri"/>
                <w:color w:val="000000"/>
              </w:rPr>
              <w:t>0,</w:t>
            </w:r>
            <w:proofErr w:type="gramEnd"/>
            <w:r>
              <w:rPr>
                <w:rFonts w:ascii="Calibri" w:hAnsi="Calibri" w:cs="Calibri"/>
                <w:color w:val="000000"/>
              </w:rPr>
              <w:t>035</w:t>
            </w:r>
          </w:p>
        </w:tc>
        <w:tc>
          <w:tcPr>
            <w:tcW w:w="1701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UNIDADE</w:t>
            </w:r>
          </w:p>
        </w:tc>
        <w:tc>
          <w:tcPr>
            <w:tcW w:w="2457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73C3A" w:rsidRPr="00550F4D" w:rsidTr="00E8720F">
        <w:tc>
          <w:tcPr>
            <w:tcW w:w="6204" w:type="dxa"/>
          </w:tcPr>
          <w:p w:rsidR="00373C3A" w:rsidRPr="001B1D15" w:rsidRDefault="00550F4D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CATETER STANDART </w:t>
            </w:r>
            <w:proofErr w:type="gramStart"/>
            <w:r>
              <w:rPr>
                <w:rFonts w:ascii="Calibri" w:hAnsi="Calibri" w:cs="Calibri"/>
                <w:color w:val="000000"/>
              </w:rPr>
              <w:t>0,</w:t>
            </w:r>
            <w:proofErr w:type="gramEnd"/>
            <w:r>
              <w:rPr>
                <w:rFonts w:ascii="Calibri" w:hAnsi="Calibri" w:cs="Calibri"/>
                <w:color w:val="000000"/>
              </w:rPr>
              <w:t>025</w:t>
            </w:r>
          </w:p>
        </w:tc>
        <w:tc>
          <w:tcPr>
            <w:tcW w:w="1701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UNIDADE</w:t>
            </w:r>
          </w:p>
        </w:tc>
        <w:tc>
          <w:tcPr>
            <w:tcW w:w="2457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73C3A" w:rsidRPr="00550F4D" w:rsidTr="00E8720F">
        <w:tc>
          <w:tcPr>
            <w:tcW w:w="6204" w:type="dxa"/>
          </w:tcPr>
          <w:p w:rsidR="00373C3A" w:rsidRPr="001B1D15" w:rsidRDefault="001B1D15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CONECTOR EM Y</w:t>
            </w:r>
          </w:p>
        </w:tc>
        <w:tc>
          <w:tcPr>
            <w:tcW w:w="1701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UNIDADE</w:t>
            </w:r>
          </w:p>
        </w:tc>
        <w:tc>
          <w:tcPr>
            <w:tcW w:w="2457" w:type="dxa"/>
          </w:tcPr>
          <w:p w:rsidR="00373C3A" w:rsidRPr="00550F4D" w:rsidRDefault="00BB7036" w:rsidP="00E872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73C3A" w:rsidRPr="001B1D15" w:rsidTr="00E8720F">
        <w:tc>
          <w:tcPr>
            <w:tcW w:w="6204" w:type="dxa"/>
          </w:tcPr>
          <w:p w:rsidR="00373C3A" w:rsidRPr="001B1D15" w:rsidRDefault="001B1D15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CONECTOR EM Y COM VÁLVULA HEMOSTÁTICA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1B1D15" w:rsidRDefault="001B1D15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CONECTOR INTERMED. </w:t>
            </w:r>
            <w:proofErr w:type="gramStart"/>
            <w:r>
              <w:rPr>
                <w:rFonts w:ascii="Calibri" w:hAnsi="Calibri" w:cs="Calibri"/>
                <w:color w:val="000000"/>
              </w:rPr>
              <w:t>60cm</w:t>
            </w:r>
            <w:proofErr w:type="gramEnd"/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1B1D15" w:rsidRDefault="001B1D15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CONECTOR INTERMED. PSI 25,4cm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1B1D15" w:rsidRDefault="001B1D15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CONJUNTO DRENAGEM NASO BILIAR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1B1D15" w:rsidRDefault="001B1D15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ELETRODO P/ HIS 4P 6x125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1B1D15" w:rsidRDefault="001B1D15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ELETRODO QUADRIPOLAR MAPPING </w:t>
            </w:r>
            <w:proofErr w:type="gramStart"/>
            <w:r>
              <w:rPr>
                <w:rFonts w:ascii="Calibri" w:hAnsi="Calibri" w:cs="Calibri"/>
                <w:color w:val="000000"/>
              </w:rPr>
              <w:t>6</w:t>
            </w:r>
            <w:proofErr w:type="gramEnd"/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1B1D15" w:rsidRDefault="001B1D15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ESTABILIZADOR TECIDUAL CARDÍACO (OCTOPUS)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1B1D15" w:rsidRDefault="001B1D15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FIO GUIA HYB – 35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1B1D15" w:rsidRDefault="001B1D15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FIO GUIA PROTEGIDO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23617C" w:rsidRPr="001B1D15" w:rsidRDefault="001B1D15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INTRODUTOR PINAA BIOP. </w:t>
            </w:r>
            <w:proofErr w:type="gramStart"/>
            <w:r>
              <w:rPr>
                <w:rFonts w:ascii="Calibri" w:hAnsi="Calibri" w:cs="Calibri"/>
                <w:color w:val="000000"/>
              </w:rPr>
              <w:t>7F</w:t>
            </w:r>
            <w:proofErr w:type="gramEnd"/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RPr="001B1D15" w:rsidTr="0023617C">
        <w:trPr>
          <w:trHeight w:val="231"/>
        </w:trPr>
        <w:tc>
          <w:tcPr>
            <w:tcW w:w="6204" w:type="dxa"/>
            <w:tcBorders>
              <w:bottom w:val="single" w:sz="4" w:space="0" w:color="auto"/>
            </w:tcBorders>
          </w:tcPr>
          <w:p w:rsidR="0023617C" w:rsidRPr="001B1D15" w:rsidRDefault="0023617C" w:rsidP="00373C3A">
            <w:r>
              <w:t>MANIPULADOR DE GUIA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73C3A" w:rsidRPr="001B1D15" w:rsidRDefault="0072318B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:rsidR="00373C3A" w:rsidRPr="001B1D15" w:rsidRDefault="0072318B" w:rsidP="00E8720F">
            <w:pPr>
              <w:jc w:val="center"/>
            </w:pPr>
            <w:r>
              <w:t>20</w:t>
            </w:r>
          </w:p>
        </w:tc>
      </w:tr>
      <w:tr w:rsidR="0023617C" w:rsidRPr="001B1D15" w:rsidTr="0023617C">
        <w:trPr>
          <w:trHeight w:val="299"/>
        </w:trPr>
        <w:tc>
          <w:tcPr>
            <w:tcW w:w="6204" w:type="dxa"/>
            <w:tcBorders>
              <w:top w:val="single" w:sz="4" w:space="0" w:color="auto"/>
            </w:tcBorders>
          </w:tcPr>
          <w:p w:rsidR="0023617C" w:rsidRPr="0072318B" w:rsidRDefault="0072318B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MÁSCARA LARÍNGEA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3617C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  <w:tcBorders>
              <w:top w:val="single" w:sz="4" w:space="0" w:color="auto"/>
            </w:tcBorders>
          </w:tcPr>
          <w:p w:rsidR="0023617C" w:rsidRPr="001B1D15" w:rsidRDefault="0072318B" w:rsidP="00E8720F">
            <w:pPr>
              <w:jc w:val="center"/>
            </w:pPr>
            <w:r>
              <w:t>20</w:t>
            </w:r>
          </w:p>
        </w:tc>
      </w:tr>
      <w:tr w:rsidR="00373C3A" w:rsidRPr="001B1D15" w:rsidTr="00E8720F">
        <w:tc>
          <w:tcPr>
            <w:tcW w:w="6204" w:type="dxa"/>
          </w:tcPr>
          <w:p w:rsidR="00373C3A" w:rsidRPr="0072318B" w:rsidRDefault="0072318B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PAPILÓTOMO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72318B" w:rsidRDefault="0072318B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PERNEIRA RETORNO VENOSO</w:t>
            </w:r>
          </w:p>
        </w:tc>
        <w:tc>
          <w:tcPr>
            <w:tcW w:w="1701" w:type="dxa"/>
          </w:tcPr>
          <w:p w:rsidR="00373C3A" w:rsidRPr="001B1D15" w:rsidRDefault="001F11DE" w:rsidP="00E8720F">
            <w:pPr>
              <w:jc w:val="center"/>
            </w:pPr>
            <w:r>
              <w:t>PAR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72318B" w:rsidRDefault="0072318B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PINÇA TRIPOLAR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72318B" w:rsidRDefault="0072318B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PONTEIRA DE SCHAVER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72318B" w:rsidRDefault="0072318B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POSICIONADOR CARDÍACO (STARFISH)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72318B" w:rsidRDefault="0072318B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SONDA MANOMETRIA ANORRETAL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r>
              <w:t>50</w:t>
            </w:r>
          </w:p>
        </w:tc>
      </w:tr>
      <w:tr w:rsidR="00373C3A" w:rsidRPr="001B1D15" w:rsidTr="00E8720F">
        <w:tc>
          <w:tcPr>
            <w:tcW w:w="6204" w:type="dxa"/>
          </w:tcPr>
          <w:p w:rsidR="00373C3A" w:rsidRPr="0072318B" w:rsidRDefault="0072318B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SONDA PHMETRIA 01 CANAL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72318B" w:rsidRDefault="0072318B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SONDA PHMETRIA 02 CANAIS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72318B" w:rsidRDefault="0072318B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SONDA PHMETRIA PEDIÁTRICA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72318B" w:rsidRDefault="0072318B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TUBO DE CARLENS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72318B" w:rsidRDefault="0072318B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TUBO ENDOTRAQUEL RAMADO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72318B" w:rsidRDefault="0072318B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TUBOS DE MICROLARINGE N </w:t>
            </w:r>
            <w:proofErr w:type="gramStart"/>
            <w:r>
              <w:rPr>
                <w:rFonts w:ascii="Calibri" w:hAnsi="Calibri" w:cs="Calibri"/>
                <w:color w:val="000000"/>
              </w:rPr>
              <w:t>4</w:t>
            </w:r>
            <w:proofErr w:type="gramEnd"/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72318B" w:rsidRDefault="0072318B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VÁLVULA HEMOSTÁTICA 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373C3A" w:rsidRPr="001B1D15" w:rsidTr="00E8720F">
        <w:tc>
          <w:tcPr>
            <w:tcW w:w="6204" w:type="dxa"/>
          </w:tcPr>
          <w:p w:rsidR="00373C3A" w:rsidRPr="0072318B" w:rsidRDefault="0072318B" w:rsidP="00373C3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VÁLVULA HEMOSTÁTICA C/ ROTOR</w:t>
            </w:r>
          </w:p>
        </w:tc>
        <w:tc>
          <w:tcPr>
            <w:tcW w:w="1701" w:type="dxa"/>
          </w:tcPr>
          <w:p w:rsidR="00373C3A" w:rsidRPr="001B1D15" w:rsidRDefault="00BB7036" w:rsidP="00E8720F">
            <w:pPr>
              <w:jc w:val="center"/>
            </w:pPr>
            <w:r>
              <w:t>UNIDADE</w:t>
            </w:r>
          </w:p>
        </w:tc>
        <w:tc>
          <w:tcPr>
            <w:tcW w:w="2457" w:type="dxa"/>
          </w:tcPr>
          <w:p w:rsidR="00373C3A" w:rsidRPr="001B1D15" w:rsidRDefault="00BB7036" w:rsidP="00E8720F">
            <w:pPr>
              <w:jc w:val="center"/>
            </w:pPr>
            <w:proofErr w:type="gramStart"/>
            <w:r>
              <w:t>5</w:t>
            </w:r>
            <w:proofErr w:type="gramEnd"/>
          </w:p>
        </w:tc>
      </w:tr>
    </w:tbl>
    <w:p w:rsidR="00373C3A" w:rsidRPr="001B1D15" w:rsidRDefault="00373C3A" w:rsidP="00373C3A"/>
    <w:sectPr w:rsidR="00373C3A" w:rsidRPr="001B1D15" w:rsidSect="00F0347F">
      <w:headerReference w:type="even" r:id="rId6"/>
      <w:headerReference w:type="default" r:id="rId7"/>
      <w:footerReference w:type="default" r:id="rId8"/>
      <w:pgSz w:w="11906" w:h="16838"/>
      <w:pgMar w:top="720" w:right="720" w:bottom="720" w:left="720" w:header="5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036" w:rsidRDefault="00BB7036" w:rsidP="00804A8B">
      <w:pPr>
        <w:spacing w:after="0" w:line="240" w:lineRule="auto"/>
      </w:pPr>
      <w:r>
        <w:separator/>
      </w:r>
    </w:p>
  </w:endnote>
  <w:endnote w:type="continuationSeparator" w:id="0">
    <w:p w:rsidR="00BB7036" w:rsidRDefault="00BB7036" w:rsidP="0080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036" w:rsidRDefault="00BB7036" w:rsidP="00373C3A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</w:t>
    </w:r>
    <w:proofErr w:type="spellStart"/>
    <w:r>
      <w:rPr>
        <w:rFonts w:ascii="Verdana" w:hAnsi="Verdana"/>
        <w:color w:val="000000"/>
        <w:sz w:val="14"/>
        <w:szCs w:val="14"/>
      </w:rPr>
      <w:t>E-mail</w:t>
    </w:r>
    <w:proofErr w:type="spellEnd"/>
    <w:r>
      <w:rPr>
        <w:rFonts w:ascii="Verdana" w:hAnsi="Verdana"/>
        <w:color w:val="000000"/>
        <w:sz w:val="14"/>
        <w:szCs w:val="14"/>
      </w:rPr>
      <w:t xml:space="preserve">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036" w:rsidRDefault="00BB7036" w:rsidP="00804A8B">
      <w:pPr>
        <w:spacing w:after="0" w:line="240" w:lineRule="auto"/>
      </w:pPr>
      <w:r>
        <w:separator/>
      </w:r>
    </w:p>
  </w:footnote>
  <w:footnote w:type="continuationSeparator" w:id="0">
    <w:p w:rsidR="00BB7036" w:rsidRDefault="00BB7036" w:rsidP="0080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036" w:rsidRDefault="00BB7036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036" w:rsidRDefault="00BB7036">
    <w:pPr>
      <w:pStyle w:val="Cabealh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40.25pt;margin-top:12.15pt;width:202.75pt;height:57.05pt;z-index:251658240;mso-width-relative:margin;mso-height-relative:margin">
          <v:textbox style="mso-next-textbox:#_x0000_s1025">
            <w:txbxContent>
              <w:p w:rsidR="00BB7036" w:rsidRPr="001441CB" w:rsidRDefault="00BB7036" w:rsidP="00060D93">
                <w:pPr>
                  <w:pStyle w:val="Ttulo2"/>
                  <w:widowControl/>
                  <w:rPr>
                    <w:sz w:val="48"/>
                    <w:szCs w:val="48"/>
                  </w:rPr>
                </w:pPr>
                <w:r w:rsidRPr="00060D93">
                  <w:rPr>
                    <w:sz w:val="48"/>
                    <w:szCs w:val="48"/>
                  </w:rPr>
                  <w:t xml:space="preserve"> </w:t>
                </w:r>
                <w:r w:rsidRPr="001441CB">
                  <w:rPr>
                    <w:sz w:val="48"/>
                    <w:szCs w:val="48"/>
                  </w:rPr>
                  <w:t>CANOASPREV</w:t>
                </w:r>
              </w:p>
              <w:p w:rsidR="00BB7036" w:rsidRDefault="00BB7036" w:rsidP="00060D93">
                <w:pPr>
                  <w:pStyle w:val="Ttulo3"/>
                  <w:widowControl/>
                </w:pPr>
                <w:r>
                  <w:t>INSTITUTO DE PREVIDÊNCIA E ASSISTÊNCIA</w:t>
                </w:r>
              </w:p>
              <w:p w:rsidR="00BB7036" w:rsidRDefault="00BB7036">
                <w:r>
                  <w:rPr>
                    <w:rFonts w:ascii="Tahoma" w:hAnsi="Tahoma"/>
                    <w:b/>
                    <w:color w:val="008000"/>
                    <w:sz w:val="16"/>
                  </w:rPr>
                  <w:t>DOS</w:t>
                </w:r>
                <w:proofErr w:type="gramStart"/>
                <w:r>
                  <w:rPr>
                    <w:rFonts w:ascii="Tahoma" w:hAnsi="Tahoma"/>
                    <w:b/>
                    <w:color w:val="008000"/>
                    <w:sz w:val="16"/>
                  </w:rPr>
                  <w:t xml:space="preserve">  </w:t>
                </w:r>
                <w:proofErr w:type="gramEnd"/>
                <w:r>
                  <w:rPr>
                    <w:rFonts w:ascii="Tahoma" w:hAnsi="Tahoma"/>
                    <w:b/>
                    <w:color w:val="008000"/>
                    <w:sz w:val="16"/>
                  </w:rPr>
                  <w:t>SERVIDORES  MUNICIPAIS DE CANOAS</w:t>
                </w:r>
              </w:p>
            </w:txbxContent>
          </v:textbox>
        </v:shape>
      </w:pict>
    </w:r>
    <w:r>
      <w:object w:dxaOrig="1653" w:dyaOrig="14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5.1pt;height:77.45pt" o:ole="">
          <v:imagedata r:id="rId1" o:title=""/>
        </v:shape>
        <o:OLEObject Type="Embed" ProgID="Msxml2.SAXXMLReader.5.0" ShapeID="_x0000_i1025" DrawAspect="Content" ObjectID="_1440922196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04A8B"/>
    <w:rsid w:val="00060D93"/>
    <w:rsid w:val="00084FE2"/>
    <w:rsid w:val="001B1D15"/>
    <w:rsid w:val="001F11DE"/>
    <w:rsid w:val="0023617C"/>
    <w:rsid w:val="00373C3A"/>
    <w:rsid w:val="004736B7"/>
    <w:rsid w:val="00550F4D"/>
    <w:rsid w:val="0072318B"/>
    <w:rsid w:val="00804A8B"/>
    <w:rsid w:val="00924F1C"/>
    <w:rsid w:val="00AF3C7E"/>
    <w:rsid w:val="00BA3324"/>
    <w:rsid w:val="00BB7036"/>
    <w:rsid w:val="00C272F5"/>
    <w:rsid w:val="00CA7A49"/>
    <w:rsid w:val="00E8720F"/>
    <w:rsid w:val="00E90089"/>
    <w:rsid w:val="00F0347F"/>
    <w:rsid w:val="00FA1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A8B"/>
  </w:style>
  <w:style w:type="paragraph" w:styleId="Ttulo2">
    <w:name w:val="heading 2"/>
    <w:basedOn w:val="Normal"/>
    <w:next w:val="Normal"/>
    <w:link w:val="Ttulo2Char"/>
    <w:qFormat/>
    <w:rsid w:val="00060D93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paragraph" w:styleId="Ttulo3">
    <w:name w:val="heading 3"/>
    <w:basedOn w:val="Normal"/>
    <w:next w:val="Normal"/>
    <w:link w:val="Ttulo3Char"/>
    <w:qFormat/>
    <w:rsid w:val="00060D93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4A8B"/>
  </w:style>
  <w:style w:type="paragraph" w:styleId="Rodap">
    <w:name w:val="footer"/>
    <w:basedOn w:val="Normal"/>
    <w:link w:val="RodapChar"/>
    <w:uiPriority w:val="99"/>
    <w:semiHidden/>
    <w:unhideWhenUsed/>
    <w:rsid w:val="0080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04A8B"/>
  </w:style>
  <w:style w:type="character" w:styleId="Hyperlink">
    <w:name w:val="Hyperlink"/>
    <w:basedOn w:val="Fontepargpadro"/>
    <w:uiPriority w:val="99"/>
    <w:semiHidden/>
    <w:unhideWhenUsed/>
    <w:rsid w:val="00804A8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rsid w:val="00060D93"/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character" w:customStyle="1" w:styleId="Ttulo3Char">
    <w:name w:val="Título 3 Char"/>
    <w:basedOn w:val="Fontepargpadro"/>
    <w:link w:val="Ttulo3"/>
    <w:rsid w:val="00060D93"/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373C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546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10</cp:revision>
  <cp:lastPrinted>2013-09-17T14:18:00Z</cp:lastPrinted>
  <dcterms:created xsi:type="dcterms:W3CDTF">2013-09-16T13:39:00Z</dcterms:created>
  <dcterms:modified xsi:type="dcterms:W3CDTF">2013-09-17T14:23:00Z</dcterms:modified>
</cp:coreProperties>
</file>